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753571" w14:paraId="59C95BD4" w14:textId="77777777" w:rsidTr="00991585">
        <w:trPr>
          <w:trHeight w:val="648"/>
        </w:trPr>
        <w:tc>
          <w:tcPr>
            <w:tcW w:w="9540" w:type="dxa"/>
            <w:shd w:val="clear" w:color="auto" w:fill="000080"/>
            <w:vAlign w:val="center"/>
            <w:hideMark/>
          </w:tcPr>
          <w:p w14:paraId="74938104" w14:textId="52F9A563" w:rsidR="008D23A7" w:rsidRPr="00753571" w:rsidRDefault="008D23A7" w:rsidP="002953C9">
            <w:pPr>
              <w:widowControl/>
              <w:spacing w:before="120" w:after="120"/>
              <w:rPr>
                <w:b/>
                <w:bCs/>
                <w:szCs w:val="20"/>
                <w:lang w:val="en-US" w:eastAsia="zh-CN"/>
              </w:rPr>
            </w:pPr>
            <w:bookmarkStart w:id="0" w:name="_Toc104876522"/>
            <w:bookmarkStart w:id="1" w:name="_Toc116219487"/>
            <w:r w:rsidRPr="00753571">
              <w:rPr>
                <w:b/>
                <w:bCs/>
                <w:szCs w:val="20"/>
                <w:lang w:val="en-US"/>
              </w:rPr>
              <w:t>Microsoft</w:t>
            </w:r>
            <w:r w:rsidRPr="00753571">
              <w:rPr>
                <w:b/>
                <w:bCs/>
                <w:szCs w:val="20"/>
                <w:vertAlign w:val="superscript"/>
                <w:lang w:val="en-US"/>
              </w:rPr>
              <w:t>®</w:t>
            </w:r>
            <w:r w:rsidRPr="00753571">
              <w:rPr>
                <w:b/>
                <w:bCs/>
                <w:szCs w:val="20"/>
                <w:lang w:val="en-US"/>
              </w:rPr>
              <w:t xml:space="preserve"> </w:t>
            </w:r>
            <w:bookmarkStart w:id="2" w:name="_Hlk524083377"/>
            <w:bookmarkEnd w:id="0"/>
            <w:bookmarkEnd w:id="1"/>
            <w:r w:rsidRPr="00753571">
              <w:rPr>
                <w:b/>
                <w:bCs/>
                <w:szCs w:val="20"/>
                <w:lang w:val="en-US"/>
              </w:rPr>
              <w:t>Office</w:t>
            </w:r>
            <w:r w:rsidRPr="00753571">
              <w:rPr>
                <w:b/>
                <w:bCs/>
                <w:szCs w:val="20"/>
                <w:vertAlign w:val="superscript"/>
                <w:lang w:val="en-US"/>
              </w:rPr>
              <w:t xml:space="preserve">® </w:t>
            </w:r>
            <w:bookmarkEnd w:id="2"/>
            <w:r w:rsidR="00753571" w:rsidRPr="00753571">
              <w:rPr>
                <w:b/>
                <w:bCs/>
                <w:szCs w:val="20"/>
                <w:lang w:val="en-US"/>
              </w:rPr>
              <w:t>Professional Pl</w:t>
            </w:r>
            <w:r w:rsidR="00753571">
              <w:rPr>
                <w:b/>
                <w:bCs/>
                <w:szCs w:val="20"/>
                <w:lang w:val="en-US"/>
              </w:rPr>
              <w:t>us</w:t>
            </w:r>
            <w:r w:rsidRPr="00753571">
              <w:rPr>
                <w:b/>
                <w:bCs/>
                <w:szCs w:val="20"/>
                <w:lang w:val="en-US"/>
              </w:rPr>
              <w:t xml:space="preserve"> 2019</w:t>
            </w:r>
            <w:r w:rsidR="002953C9" w:rsidRPr="00753571">
              <w:rPr>
                <w:lang w:val="en-US"/>
              </w:rPr>
              <w:t xml:space="preserve"> </w:t>
            </w:r>
            <w:r w:rsidRPr="00753571">
              <w:rPr>
                <w:b/>
                <w:bCs/>
                <w:szCs w:val="20"/>
                <w:lang w:val="en-US"/>
              </w:rPr>
              <w:t xml:space="preserve">Edition </w:t>
            </w:r>
            <w:r w:rsidR="002953C9" w:rsidRPr="001E6FD1">
              <w:rPr>
                <w:b/>
                <w:bCs/>
                <w:szCs w:val="20"/>
                <w:vertAlign w:val="superscript"/>
              </w:rPr>
              <w:footnoteReference w:id="2"/>
            </w:r>
          </w:p>
        </w:tc>
      </w:tr>
      <w:tr w:rsidR="008D23A7" w:rsidRPr="00753571" w14:paraId="2A7F89CC" w14:textId="77777777" w:rsidTr="00991585">
        <w:trPr>
          <w:trHeight w:val="72"/>
        </w:trPr>
        <w:tc>
          <w:tcPr>
            <w:tcW w:w="9540" w:type="dxa"/>
          </w:tcPr>
          <w:p w14:paraId="1CD4CB14" w14:textId="77777777" w:rsidR="008D23A7" w:rsidRPr="00753571"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1A2B325C"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7C02F6">
              <w:rPr>
                <w:noProof/>
                <w:sz w:val="24"/>
                <w:szCs w:val="20"/>
                <w:u w:val="single"/>
              </w:rPr>
              <w:t> </w:t>
            </w:r>
            <w:r w:rsidR="007C02F6">
              <w:rPr>
                <w:noProof/>
                <w:sz w:val="24"/>
                <w:szCs w:val="20"/>
                <w:u w:val="single"/>
              </w:rPr>
              <w:t> </w:t>
            </w:r>
            <w:r w:rsidR="007C02F6">
              <w:rPr>
                <w:noProof/>
                <w:sz w:val="24"/>
                <w:szCs w:val="20"/>
                <w:u w:val="single"/>
              </w:rPr>
              <w:t> </w:t>
            </w:r>
            <w:r w:rsidR="007C02F6">
              <w:rPr>
                <w:noProof/>
                <w:sz w:val="24"/>
                <w:szCs w:val="20"/>
                <w:u w:val="single"/>
              </w:rPr>
              <w:t> </w:t>
            </w:r>
            <w:r w:rsidR="007C02F6">
              <w:rPr>
                <w:noProof/>
                <w:sz w:val="24"/>
                <w:szCs w:val="20"/>
                <w:u w:val="single"/>
              </w:rPr>
              <w:t> </w:t>
            </w:r>
            <w:bookmarkEnd w:id="3"/>
            <w:r>
              <w:fldChar w:fldCharType="end"/>
            </w:r>
            <w:r w:rsidR="002953C9"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63A9044D" w:rsidR="00FD2E77" w:rsidRPr="00583E0B" w:rsidRDefault="00FD75BC" w:rsidP="009A7D95">
      <w:pPr>
        <w:spacing w:before="120" w:after="120"/>
      </w:pPr>
      <w:r>
        <w:rPr>
          <w:b/>
          <w:sz w:val="20"/>
          <w:szCs w:val="20"/>
        </w:rPr>
        <w:t>Vielen Dank, dass Sie sich für eine Softwareanwendung entschieden haben, die Microsoft Office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5AF260BE" w:rsidR="0000160A" w:rsidRPr="00583E0B" w:rsidRDefault="0000160A" w:rsidP="0032370C">
      <w:pPr>
        <w:spacing w:before="120" w:after="120"/>
      </w:pPr>
      <w:r>
        <w:rPr>
          <w:sz w:val="20"/>
          <w:szCs w:val="20"/>
        </w:rPr>
        <w:t xml:space="preserve">Dieser Vertrag beschreibt Ihre Rechte und die Bedingungen, unter denen Sie die Microsoft Office-Software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ÜBERBLICK.</w:t>
      </w:r>
    </w:p>
    <w:p w14:paraId="692B3DEC" w14:textId="1A8C5CB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Dieser Vertrag gilt für die Microsoft Office-Software,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lastRenderedPageBreak/>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8"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diese Übertragung durchzuführen, müssen Sie den Originaldatenträger, das Echtheitszertifikat, falls zutreffend, den Produktschlüssel und den Kaufnachweis direkt an diese andere Person übertragen, ohne Kopien </w:t>
      </w:r>
      <w:r>
        <w:rPr>
          <w:sz w:val="20"/>
          <w:szCs w:val="20"/>
        </w:rPr>
        <w:lastRenderedPageBreak/>
        <w:t>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9"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verbindliches Einzelschiedsverfahren vor der American Arbitration 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w:t>
      </w:r>
      <w:r>
        <w:rPr>
          <w:sz w:val="20"/>
          <w:szCs w:val="20"/>
        </w:rPr>
        <w:lastRenderedPageBreak/>
        <w:t xml:space="preserve">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1"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2"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w:t>
      </w:r>
      <w:r>
        <w:rPr>
          <w:sz w:val="20"/>
          <w:szCs w:val="20"/>
        </w:rPr>
        <w:lastRenderedPageBreak/>
        <w:t>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ist, müssen Sie ein „Berechtigter Militärbenutzer“ sein. Um ein Qualifizierter Militärischer Nutzer in den Vereinigten Staaten von Amerika zu sein, müssen Sie ein autorisierter Kunde des Streitkräfte-Ladens („Exchange“) in Übereinstimmung mit den geltenden US-Bundesgesetzen und </w:t>
      </w:r>
      <w:r w:rsidRPr="002953C9">
        <w:rPr>
          <w:spacing w:val="-2"/>
          <w:sz w:val="20"/>
          <w:szCs w:val="20"/>
        </w:rPr>
        <w:lastRenderedPageBreak/>
        <w:t>-Vorschriften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753571" w:rsidRDefault="00D974F1" w:rsidP="009A7D95">
      <w:pPr>
        <w:numPr>
          <w:ilvl w:val="0"/>
          <w:numId w:val="2"/>
        </w:numPr>
        <w:spacing w:before="120" w:after="120"/>
        <w:rPr>
          <w:lang w:val="en-US"/>
        </w:rPr>
      </w:pPr>
      <w:r w:rsidRPr="00753571">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753571" w:rsidRDefault="00D974F1" w:rsidP="009A7D95">
      <w:pPr>
        <w:numPr>
          <w:ilvl w:val="0"/>
          <w:numId w:val="2"/>
        </w:numPr>
        <w:spacing w:before="120" w:after="120"/>
        <w:rPr>
          <w:lang w:val="en-US"/>
        </w:rPr>
      </w:pPr>
      <w:r w:rsidRPr="00753571">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Kanada. </w:t>
      </w:r>
      <w:r>
        <w:rPr>
          <w:bCs/>
          <w:sz w:val="20"/>
          <w:szCs w:val="20"/>
        </w:rPr>
        <w:t xml:space="preserve">Sie können den Empfang von Aktualisierungen auf Ihrem Gerät einstellen, indem Sie den Internetzugang deaktivieren. Wenn Sie sich wieder mit dem Internet verbinden, wird die Software </w:t>
      </w:r>
      <w:r>
        <w:rPr>
          <w:bCs/>
          <w:sz w:val="20"/>
          <w:szCs w:val="20"/>
        </w:rPr>
        <w:lastRenderedPageBreak/>
        <w:t>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Technologien, Werbeaktionen, Produktnamen, Produktfeedback und Produktverbesserungen („Feedback“), geben Sie Microsoft kostenlos, gebührenfrei oder in sonstiger Weise das Recht, </w:t>
      </w:r>
      <w:r>
        <w:rPr>
          <w:bCs/>
          <w:sz w:val="20"/>
          <w:szCs w:val="20"/>
        </w:rPr>
        <w:lastRenderedPageBreak/>
        <w:t>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6D8F129C" w:rsidR="0039417B" w:rsidRPr="00583E0B" w:rsidRDefault="003E7E64" w:rsidP="009A7D95">
      <w:pPr>
        <w:spacing w:before="120" w:after="120"/>
      </w:pPr>
      <w:r>
        <w:rPr>
          <w:bCs/>
          <w:sz w:val="20"/>
          <w:szCs w:val="20"/>
        </w:rPr>
        <w:t>Microsoft und Office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CFE10" w14:textId="77777777" w:rsidR="00FB4608" w:rsidRDefault="00FB4608" w:rsidP="00FD75BC">
      <w:r>
        <w:separator/>
      </w:r>
    </w:p>
  </w:endnote>
  <w:endnote w:type="continuationSeparator" w:id="0">
    <w:p w14:paraId="3E36AAF3" w14:textId="77777777" w:rsidR="00FB4608" w:rsidRDefault="00FB4608" w:rsidP="00FD75BC">
      <w:r>
        <w:continuationSeparator/>
      </w:r>
    </w:p>
  </w:endnote>
  <w:endnote w:type="continuationNotice" w:id="1">
    <w:p w14:paraId="5503EF83" w14:textId="77777777" w:rsidR="00FB4608" w:rsidRDefault="00FB46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70AB9F29" w:rsidR="00D93C4E" w:rsidRPr="001E6FD1" w:rsidRDefault="00100099" w:rsidP="00D93C4E">
          <w:pPr>
            <w:tabs>
              <w:tab w:val="center" w:pos="4680"/>
              <w:tab w:val="right" w:pos="9360"/>
            </w:tabs>
            <w:rPr>
              <w:sz w:val="16"/>
              <w:szCs w:val="18"/>
            </w:rPr>
          </w:pPr>
          <w:r>
            <w:rPr>
              <w:sz w:val="16"/>
              <w:szCs w:val="18"/>
            </w:rPr>
            <w:t xml:space="preserve">Office </w:t>
          </w:r>
          <w:r w:rsidR="00753571">
            <w:rPr>
              <w:sz w:val="16"/>
              <w:szCs w:val="18"/>
            </w:rPr>
            <w:t>Professional Plus</w:t>
          </w:r>
          <w:r>
            <w:rPr>
              <w:sz w:val="16"/>
              <w:szCs w:val="18"/>
            </w:rPr>
            <w:t xml:space="preserve"> (01. Oktober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BFA15B" w14:textId="77777777" w:rsidR="00FB4608" w:rsidRDefault="00FB4608" w:rsidP="00FD75BC">
      <w:r>
        <w:separator/>
      </w:r>
    </w:p>
  </w:footnote>
  <w:footnote w:type="continuationSeparator" w:id="0">
    <w:p w14:paraId="71E7C577" w14:textId="77777777" w:rsidR="00FB4608" w:rsidRDefault="00FB4608" w:rsidP="00FD75BC">
      <w:r>
        <w:continuationSeparator/>
      </w:r>
    </w:p>
  </w:footnote>
  <w:footnote w:type="continuationNotice" w:id="1">
    <w:p w14:paraId="0F5F41D1" w14:textId="77777777" w:rsidR="00FB4608" w:rsidRDefault="00FB4608"/>
  </w:footnote>
  <w:footnote w:id="2">
    <w:p w14:paraId="034085FA" w14:textId="38EE6E97"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 Academic Edition.</w:t>
      </w:r>
    </w:p>
  </w:footnote>
  <w:footnote w:id="3">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CMNM1sQutwAAZuWZdf8R6a2uOvM4OgM1TRtPFFC6e1xO1xWZOiIsTOlxveNOH9g5eLFymMfefM4ZEJsY1OkrEQ==" w:salt="i39dVul77lPLxYEhnpv+s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3571"/>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02F6"/>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4608"/>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37192D4-C73F-47C0-A49E-B624A2C90409}">
  <ds:schemaRefs>
    <ds:schemaRef ds:uri="http://schemas.openxmlformats.org/officeDocument/2006/bibliography"/>
  </ds:schemaRefs>
</ds:datastoreItem>
</file>

<file path=customXml/itemProps2.xml><?xml version="1.0" encoding="utf-8"?>
<ds:datastoreItem xmlns:ds="http://schemas.openxmlformats.org/officeDocument/2006/customXml" ds:itemID="{E4C2B497-07AA-4CAF-B3B0-1C90FE01072D}"/>
</file>

<file path=customXml/itemProps3.xml><?xml version="1.0" encoding="utf-8"?>
<ds:datastoreItem xmlns:ds="http://schemas.openxmlformats.org/officeDocument/2006/customXml" ds:itemID="{834C7BF9-BFD5-412E-A868-FF516FEE934B}"/>
</file>

<file path=customXml/itemProps4.xml><?xml version="1.0" encoding="utf-8"?>
<ds:datastoreItem xmlns:ds="http://schemas.openxmlformats.org/officeDocument/2006/customXml" ds:itemID="{491A05EC-304B-4044-9281-6C52C880DF09}"/>
</file>

<file path=docProps/app.xml><?xml version="1.0" encoding="utf-8"?>
<Properties xmlns="http://schemas.openxmlformats.org/officeDocument/2006/extended-properties" xmlns:vt="http://schemas.openxmlformats.org/officeDocument/2006/docPropsVTypes">
  <Template>Normal</Template>
  <TotalTime>0</TotalTime>
  <Pages>9</Pages>
  <Words>5046</Words>
  <Characters>28766</Characters>
  <Application>Microsoft Office Word</Application>
  <DocSecurity>0</DocSecurity>
  <Lines>239</Lines>
  <Paragraphs>67</Paragraphs>
  <ScaleCrop>false</ScaleCrop>
  <Company/>
  <LinksUpToDate>false</LinksUpToDate>
  <CharactersWithSpaces>33745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2018-09-21T18:28:00Z</dcterms:created>
  <dcterms:modified xsi:type="dcterms:W3CDTF">2018-09-21T18:28:00Z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